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5FB7F413" w14:textId="77777777" w:rsidR="00565D36" w:rsidRDefault="008F49ED" w:rsidP="00666ABC">
      <w:pPr>
        <w:jc w:val="center"/>
        <w:rPr>
          <w:rFonts w:ascii="Garamond" w:hAnsi="Garamond" w:cs="Calibri"/>
          <w:b/>
          <w:noProof/>
        </w:rPr>
      </w:pPr>
      <w:r>
        <w:rPr>
          <w:rFonts w:ascii="Garamond" w:hAnsi="Garamond"/>
          <w:b/>
          <w:bCs/>
        </w:rPr>
        <w:t xml:space="preserve">ALLA </w:t>
      </w:r>
      <w:r w:rsidR="00565D36">
        <w:rPr>
          <w:rFonts w:ascii="Garamond" w:hAnsi="Garamond"/>
          <w:b/>
          <w:bCs/>
        </w:rPr>
        <w:t>PROCEDURA NEGOZIATA</w:t>
      </w:r>
      <w:r w:rsidR="006D259A" w:rsidRPr="006D259A">
        <w:rPr>
          <w:rFonts w:ascii="Garamond" w:hAnsi="Garamond" w:cs="Calibri"/>
          <w:b/>
          <w:noProof/>
        </w:rPr>
        <w:t xml:space="preserve"> PER L’AFFIDAMENTO </w:t>
      </w:r>
      <w:r w:rsidR="00565D36">
        <w:rPr>
          <w:rFonts w:ascii="Garamond" w:hAnsi="Garamond" w:cs="Calibri"/>
          <w:b/>
          <w:noProof/>
        </w:rPr>
        <w:t xml:space="preserve">IN CONCESSIONE </w:t>
      </w:r>
    </w:p>
    <w:p w14:paraId="39050475" w14:textId="358CE25F" w:rsidR="006D259A" w:rsidRPr="00491630" w:rsidRDefault="00565D36" w:rsidP="00666ABC">
      <w:pPr>
        <w:jc w:val="center"/>
        <w:rPr>
          <w:rFonts w:ascii="Garamond" w:hAnsi="Garamond" w:cs="Calibri"/>
          <w:b/>
          <w:noProof/>
          <w:highlight w:val="yellow"/>
        </w:rPr>
      </w:pPr>
      <w:r>
        <w:rPr>
          <w:rFonts w:ascii="Garamond" w:hAnsi="Garamond" w:cs="Calibri"/>
          <w:b/>
          <w:noProof/>
        </w:rPr>
        <w:t>DELLA GESTIONE DEL SERVIZIO DI ASILO NIDO AZIENDALE</w:t>
      </w:r>
    </w:p>
    <w:p w14:paraId="1088D479" w14:textId="77777777" w:rsidR="006D259A" w:rsidRPr="00491630" w:rsidRDefault="006D259A" w:rsidP="006D259A">
      <w:pPr>
        <w:spacing w:before="60" w:after="60" w:line="276" w:lineRule="auto"/>
        <w:jc w:val="center"/>
        <w:rPr>
          <w:rFonts w:ascii="Garamond" w:hAnsi="Garamond" w:cs="Calibri"/>
          <w:b/>
          <w:noProof/>
          <w:highlight w:val="yellow"/>
        </w:rPr>
      </w:pPr>
    </w:p>
    <w:p w14:paraId="6C4BE2DF" w14:textId="43BA0086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  <w:r w:rsidRPr="00AB0F64">
        <w:rPr>
          <w:rFonts w:ascii="Garamond" w:hAnsi="Garamond" w:cs="Calibri"/>
          <w:b/>
          <w:noProof/>
        </w:rPr>
        <w:t xml:space="preserve">Gara n. </w:t>
      </w:r>
      <w:r w:rsidR="00AB0F64" w:rsidRPr="00AB0F64">
        <w:rPr>
          <w:rFonts w:ascii="Garamond" w:hAnsi="Garamond" w:cs="Calibri"/>
          <w:b/>
          <w:noProof/>
        </w:rPr>
        <w:t>8156318</w:t>
      </w:r>
      <w:r w:rsidRPr="00AB0F64">
        <w:rPr>
          <w:rFonts w:ascii="Garamond" w:hAnsi="Garamond" w:cs="Calibri"/>
          <w:b/>
          <w:noProof/>
        </w:rPr>
        <w:t xml:space="preserve"> - CIG </w:t>
      </w:r>
      <w:r w:rsidR="00AB0F64" w:rsidRPr="00AB0F64">
        <w:rPr>
          <w:rFonts w:ascii="Garamond" w:hAnsi="Garamond" w:cs="Calibri"/>
          <w:b/>
          <w:noProof/>
        </w:rPr>
        <w:t>8759362630</w:t>
      </w:r>
    </w:p>
    <w:p w14:paraId="364B78B4" w14:textId="77777777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77777777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 xml:space="preserve">referente per la gara (Nome e </w:t>
      </w:r>
      <w:proofErr w:type="gramStart"/>
      <w:r w:rsidRPr="00987FF1">
        <w:rPr>
          <w:rFonts w:ascii="Garamond" w:hAnsi="Garamond"/>
        </w:rPr>
        <w:t>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</w:t>
      </w:r>
      <w:proofErr w:type="gramEnd"/>
      <w:r w:rsidRPr="00987FF1">
        <w:rPr>
          <w:rFonts w:ascii="Garamond" w:eastAsiaTheme="minorHAnsi" w:hAnsi="Garamond" w:cs="Calibri"/>
          <w:lang w:eastAsia="en-US"/>
        </w:rPr>
        <w:t>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 xml:space="preserve">, per i seguenti </w:t>
      </w:r>
      <w:proofErr w:type="gramStart"/>
      <w:r w:rsidR="00964D25" w:rsidRPr="00987FF1">
        <w:rPr>
          <w:rFonts w:ascii="Garamond" w:hAnsi="Garamond" w:cs="Tahoma"/>
          <w:b/>
          <w:bCs/>
        </w:rPr>
        <w:t>lotti:…</w:t>
      </w:r>
      <w:proofErr w:type="gramEnd"/>
      <w:r w:rsidR="00964D25" w:rsidRPr="00987FF1">
        <w:rPr>
          <w:rFonts w:ascii="Garamond" w:hAnsi="Garamond" w:cs="Tahoma"/>
          <w:b/>
          <w:bCs/>
        </w:rPr>
        <w:t>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7777777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 xml:space="preserve">, anche </w:t>
      </w:r>
      <w:proofErr w:type="spellStart"/>
      <w:r w:rsidR="006B2242" w:rsidRPr="00987FF1">
        <w:rPr>
          <w:rFonts w:ascii="Garamond" w:hAnsi="Garamond"/>
        </w:rPr>
        <w:t>coopertativa</w:t>
      </w:r>
      <w:proofErr w:type="spellEnd"/>
      <w:r w:rsidR="006B2242" w:rsidRPr="00987FF1">
        <w:rPr>
          <w:rFonts w:ascii="Garamond" w:hAnsi="Garamond"/>
        </w:rPr>
        <w:t>,</w:t>
      </w:r>
      <w:r w:rsidRPr="00987FF1">
        <w:rPr>
          <w:rFonts w:ascii="Garamond" w:hAnsi="Garamond"/>
        </w:rPr>
        <w:t xml:space="preserve"> di cui all’art. art. 45, comma 2 lett. a) del D. Lgs.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D639C5">
        <w:rPr>
          <w:rFonts w:ascii="Garamond" w:hAnsi="Garamond"/>
        </w:rPr>
        <w:t xml:space="preserve">come consorzio fra società cooperative di produzione e lavoro di cui alla L. 422/1909, e del d.lgs. del Capo Provvisorio dello Stato n. 1557/1947 e </w:t>
      </w:r>
      <w:proofErr w:type="spellStart"/>
      <w:r w:rsidRPr="00D639C5">
        <w:rPr>
          <w:rFonts w:ascii="Garamond" w:hAnsi="Garamond"/>
        </w:rPr>
        <w:t>s.m.i.</w:t>
      </w:r>
      <w:proofErr w:type="spellEnd"/>
      <w:r w:rsidRPr="00D639C5">
        <w:rPr>
          <w:rFonts w:ascii="Garamond" w:hAnsi="Garamond"/>
        </w:rPr>
        <w:t>, ai sensi dell’art.  45, comma 2 lett. b) del D. Lg</w:t>
      </w:r>
      <w:r w:rsidRPr="00BF06F8">
        <w:rPr>
          <w:rFonts w:ascii="Garamond" w:hAnsi="Garamond"/>
        </w:rPr>
        <w:t xml:space="preserve">s.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BF06F8">
        <w:rPr>
          <w:rFonts w:ascii="Garamond" w:hAnsi="Garamond"/>
        </w:rPr>
        <w:t xml:space="preserve">e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lastRenderedPageBreak/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</w:t>
      </w:r>
      <w:proofErr w:type="gramStart"/>
      <w:r w:rsidR="0015698B" w:rsidRPr="00C21AAA">
        <w:rPr>
          <w:rFonts w:ascii="Garamond" w:hAnsi="Garamond"/>
        </w:rPr>
        <w:t>……</w:t>
      </w:r>
      <w:r w:rsidR="0015698B">
        <w:rPr>
          <w:rFonts w:ascii="Garamond" w:hAnsi="Garamond"/>
        </w:rPr>
        <w:t>.</w:t>
      </w:r>
      <w:proofErr w:type="gramEnd"/>
      <w:r w:rsidR="0015698B">
        <w:rPr>
          <w:rFonts w:ascii="Garamond" w:hAnsi="Garamond"/>
        </w:rPr>
        <w:t>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come consorzio tra imprese artigiane, previsto dalla L. 443/1985, ai sensi dell’art. 45, comma 2 lett. b) del D. Lgs.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lett. c) del D. Lgs.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lastRenderedPageBreak/>
        <w:t>come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 xml:space="preserve">sorzio ordinario, di cui all’art. 45, comma 2, lett. e) del </w:t>
      </w:r>
      <w:proofErr w:type="spellStart"/>
      <w:r w:rsidRPr="00987FF1">
        <w:rPr>
          <w:rFonts w:ascii="Garamond" w:hAnsi="Garamond"/>
        </w:rPr>
        <w:t>D.lgs</w:t>
      </w:r>
      <w:proofErr w:type="spellEnd"/>
      <w:r w:rsidRPr="00987FF1">
        <w:rPr>
          <w:rFonts w:ascii="Garamond" w:hAnsi="Garamond"/>
        </w:rPr>
        <w:t xml:space="preserve">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>e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 w:rsidR="00102D0D">
        <w:rPr>
          <w:rFonts w:ascii="Garamond" w:hAnsi="Garamond"/>
        </w:rPr>
        <w:t>.</w:t>
      </w:r>
      <w:proofErr w:type="gramEnd"/>
      <w:r w:rsidR="00102D0D"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 xml:space="preserve">ome raggruppamento temporaneo di imprese, di cui all’art. 45, comma 2, lett. d) del </w:t>
      </w:r>
      <w:proofErr w:type="spellStart"/>
      <w:r w:rsidR="00837A8A" w:rsidRPr="00987FF1">
        <w:rPr>
          <w:rFonts w:ascii="Garamond" w:hAnsi="Garamond"/>
        </w:rPr>
        <w:t>D.lgs</w:t>
      </w:r>
      <w:proofErr w:type="spellEnd"/>
      <w:r w:rsidR="00837A8A" w:rsidRPr="00987FF1">
        <w:rPr>
          <w:rFonts w:ascii="Garamond" w:hAnsi="Garamond"/>
        </w:rPr>
        <w:t xml:space="preserve">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tra </w:t>
      </w:r>
      <w:r w:rsidR="00FA3D54">
        <w:rPr>
          <w:rFonts w:ascii="Garamond" w:hAnsi="Garamond"/>
        </w:rPr>
        <w:t xml:space="preserve">gli operatori </w:t>
      </w:r>
      <w:proofErr w:type="gramStart"/>
      <w:r w:rsidR="00FA3D54">
        <w:rPr>
          <w:rFonts w:ascii="Garamond" w:hAnsi="Garamond"/>
        </w:rPr>
        <w:t>economici</w:t>
      </w:r>
      <w:r w:rsidRPr="00C21AAA">
        <w:rPr>
          <w:rFonts w:ascii="Garamond" w:hAnsi="Garamond"/>
          <w:i/>
        </w:rPr>
        <w:t>(</w:t>
      </w:r>
      <w:proofErr w:type="gramEnd"/>
      <w:r w:rsidRPr="00C21AAA">
        <w:rPr>
          <w:rFonts w:ascii="Garamond" w:hAnsi="Garamond"/>
          <w:i/>
        </w:rPr>
        <w:t>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mandataria……</w:t>
      </w:r>
      <w:proofErr w:type="gramStart"/>
      <w:r w:rsidRPr="00C21AAA">
        <w:rPr>
          <w:rFonts w:ascii="Garamond" w:hAnsi="Garamond"/>
        </w:rPr>
        <w:t>…</w:t>
      </w:r>
      <w:r w:rsidR="00102D0D">
        <w:rPr>
          <w:rFonts w:ascii="Garamond" w:hAnsi="Garamond"/>
        </w:rPr>
        <w:t>….</w:t>
      </w:r>
      <w:proofErr w:type="gramEnd"/>
      <w:r w:rsidR="00102D0D">
        <w:rPr>
          <w:rFonts w:ascii="Garamond" w:hAnsi="Garamond"/>
        </w:rPr>
        <w:t>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</w:t>
      </w:r>
      <w:proofErr w:type="gramStart"/>
      <w:r w:rsidRPr="00C21AAA">
        <w:rPr>
          <w:rFonts w:ascii="Garamond" w:hAnsi="Garamond"/>
        </w:rPr>
        <w:t>…….</w:t>
      </w:r>
      <w:proofErr w:type="gramEnd"/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aggregazione tra imprese aderenti ad un contratto di rete, di cui all’art. 45, comma 2, lett. d) del </w:t>
      </w:r>
      <w:proofErr w:type="spellStart"/>
      <w:r w:rsidRPr="00C21AAA">
        <w:rPr>
          <w:rFonts w:ascii="Garamond" w:hAnsi="Garamond"/>
          <w:bCs/>
        </w:rPr>
        <w:t>D.lgs</w:t>
      </w:r>
      <w:proofErr w:type="spellEnd"/>
      <w:r w:rsidRPr="00C21AAA">
        <w:rPr>
          <w:rFonts w:ascii="Garamond" w:hAnsi="Garamond"/>
          <w:bCs/>
        </w:rPr>
        <w:t xml:space="preserve">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 xml:space="preserve">soggetto che ha stipulato il contratto di GEIE, di cui all’art. 45, comma 2, lett. g) del </w:t>
      </w:r>
      <w:proofErr w:type="spellStart"/>
      <w:r>
        <w:rPr>
          <w:rFonts w:ascii="Garamond" w:hAnsi="Garamond"/>
          <w:bCs/>
        </w:rPr>
        <w:t>D.lgs</w:t>
      </w:r>
      <w:proofErr w:type="spellEnd"/>
      <w:r>
        <w:rPr>
          <w:rFonts w:ascii="Garamond" w:hAnsi="Garamond"/>
          <w:bCs/>
        </w:rPr>
        <w:t xml:space="preserve">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lastRenderedPageBreak/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77777777" w:rsidR="000B3F78" w:rsidRPr="00987FF1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77777777" w:rsidR="006F06AB" w:rsidRDefault="00234BAC" w:rsidP="000F0B8C">
      <w:pPr>
        <w:widowControl w:val="0"/>
        <w:jc w:val="both"/>
        <w:rPr>
          <w:rFonts w:ascii="Garamond" w:hAnsi="Garamond"/>
        </w:rPr>
      </w:pPr>
      <w:r w:rsidRPr="00234BAC">
        <w:rPr>
          <w:rFonts w:ascii="Garamond" w:hAnsi="Garamond"/>
        </w:rPr>
        <w:t xml:space="preserve">Ha assolto al pagamento dell’imposta di bollo </w:t>
      </w:r>
      <w:r w:rsidR="00E32B24">
        <w:rPr>
          <w:rFonts w:ascii="Garamond" w:hAnsi="Garamond"/>
        </w:rPr>
        <w:t xml:space="preserve">(marca da bollo di € 16.00) </w:t>
      </w:r>
      <w:r w:rsidRPr="00234BAC">
        <w:rPr>
          <w:rFonts w:ascii="Garamond" w:hAnsi="Garamond"/>
        </w:rPr>
        <w:t>in una delle seguenti modalità</w:t>
      </w:r>
      <w:r w:rsidR="000F0B8C">
        <w:rPr>
          <w:rFonts w:ascii="Garamond" w:hAnsi="Garamond"/>
        </w:rPr>
        <w:t xml:space="preserve"> </w:t>
      </w:r>
      <w:r w:rsidR="000F0B8C" w:rsidRPr="00AB0F64">
        <w:rPr>
          <w:rFonts w:ascii="Garamond" w:hAnsi="Garamond"/>
        </w:rPr>
        <w:t>(art. 15.1 del D</w:t>
      </w:r>
      <w:bookmarkStart w:id="0" w:name="_GoBack"/>
      <w:bookmarkEnd w:id="0"/>
      <w:r w:rsidR="000F0B8C">
        <w:rPr>
          <w:rFonts w:ascii="Garamond" w:hAnsi="Garamond"/>
        </w:rPr>
        <w:t>isciplinare di gara)</w:t>
      </w:r>
      <w:r w:rsidRPr="00234BAC">
        <w:rPr>
          <w:rFonts w:ascii="Garamond" w:hAnsi="Garamond"/>
        </w:rPr>
        <w:t>:</w:t>
      </w:r>
    </w:p>
    <w:p w14:paraId="415ACB95" w14:textId="77777777" w:rsidR="00234BAC" w:rsidRPr="00234BAC" w:rsidRDefault="00234BAC" w:rsidP="00234BAC">
      <w:pPr>
        <w:widowControl w:val="0"/>
        <w:rPr>
          <w:rFonts w:ascii="Garamond" w:hAnsi="Garamond"/>
        </w:rPr>
      </w:pPr>
    </w:p>
    <w:p w14:paraId="5340E1F4" w14:textId="51DE7C63" w:rsidR="000B3F78" w:rsidRPr="00FB42C1" w:rsidRDefault="003B5345" w:rsidP="000B3F78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i/>
          <w:sz w:val="24"/>
          <w:szCs w:val="24"/>
          <w:lang w:eastAsia="it-IT"/>
        </w:rPr>
      </w:pPr>
      <w:r w:rsidRPr="00CC3250">
        <w:rPr>
          <w:rFonts w:ascii="Garamond" w:eastAsia="Times New Roman" w:hAnsi="Garamond"/>
          <w:sz w:val="24"/>
          <w:szCs w:val="24"/>
          <w:lang w:eastAsia="it-IT"/>
        </w:rPr>
        <w:t>contrassegno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telematico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rilasciato da intermediario autorizzato dall’Agenzia d</w:t>
      </w:r>
      <w:r>
        <w:rPr>
          <w:rFonts w:ascii="Garamond" w:eastAsia="Times New Roman" w:hAnsi="Garamond"/>
          <w:sz w:val="24"/>
          <w:szCs w:val="24"/>
          <w:lang w:eastAsia="it-IT"/>
        </w:rPr>
        <w:t>ella Entrate (tabaccherie ecc.). A tal fine</w:t>
      </w:r>
      <w:r w:rsidR="006B05DD">
        <w:rPr>
          <w:rFonts w:ascii="Garamond" w:eastAsia="Times New Roman" w:hAnsi="Garamond"/>
          <w:sz w:val="24"/>
          <w:szCs w:val="24"/>
          <w:lang w:eastAsia="it-IT"/>
        </w:rPr>
        <w:t>,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questa ditta dichiara che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la marca da bollo </w:t>
      </w:r>
      <w:r w:rsidR="000B3F78" w:rsidRPr="003B5345">
        <w:rPr>
          <w:rFonts w:ascii="Garamond" w:eastAsia="Times New Roman" w:hAnsi="Garamond"/>
          <w:b/>
          <w:sz w:val="24"/>
          <w:szCs w:val="24"/>
          <w:lang w:eastAsia="it-IT"/>
        </w:rPr>
        <w:t>con codice identificativo numero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 ________________ è utilizzata esclusivamente per la partecipazione alla </w:t>
      </w:r>
      <w:r w:rsidR="00CC3250">
        <w:rPr>
          <w:rFonts w:ascii="Garamond" w:eastAsia="Times New Roman" w:hAnsi="Garamond"/>
          <w:sz w:val="24"/>
          <w:szCs w:val="24"/>
          <w:lang w:eastAsia="it-IT"/>
        </w:rPr>
        <w:t xml:space="preserve">presente procedura di gara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>e</w:t>
      </w:r>
      <w:r w:rsidR="00CC3250">
        <w:rPr>
          <w:rFonts w:ascii="Garamond" w:eastAsia="Times New Roman" w:hAnsi="Garamond"/>
          <w:sz w:val="24"/>
          <w:szCs w:val="24"/>
          <w:lang w:eastAsia="it-IT"/>
        </w:rPr>
        <w:t xml:space="preserve">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si impegna a conservare il contrassegno per gli eventuali accertamenti da parte dell’Amministrazione finanziaria ai sensi della normativa vigente </w:t>
      </w:r>
      <w:r w:rsidR="000B3F78" w:rsidRPr="00FB42C1">
        <w:rPr>
          <w:rFonts w:ascii="Garamond" w:eastAsia="Times New Roman" w:hAnsi="Garamond"/>
          <w:i/>
          <w:sz w:val="24"/>
          <w:szCs w:val="24"/>
          <w:lang w:eastAsia="it-IT"/>
        </w:rPr>
        <w:t>(Interpello Agenzia delle Entrate n. 321/2019).</w:t>
      </w:r>
    </w:p>
    <w:p w14:paraId="7B292AC6" w14:textId="77777777" w:rsidR="000B3F78" w:rsidRPr="00CC3250" w:rsidRDefault="000B3F78" w:rsidP="00CC3250">
      <w:pPr>
        <w:spacing w:before="60" w:after="60"/>
        <w:ind w:left="360"/>
        <w:jc w:val="both"/>
        <w:rPr>
          <w:rFonts w:ascii="Garamond" w:hAnsi="Garamond"/>
        </w:rPr>
      </w:pPr>
      <w:r w:rsidRPr="00CC3250">
        <w:rPr>
          <w:rFonts w:ascii="Garamond" w:hAnsi="Garamond"/>
        </w:rPr>
        <w:t xml:space="preserve">Oppure </w:t>
      </w:r>
    </w:p>
    <w:p w14:paraId="15B056B2" w14:textId="5547E7C5" w:rsidR="006B05DD" w:rsidRPr="00CC3250" w:rsidRDefault="000B3F78" w:rsidP="006B05DD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in </w:t>
      </w:r>
      <w:r w:rsidR="003B5345" w:rsidRPr="006B05DD">
        <w:rPr>
          <w:rFonts w:ascii="Garamond" w:eastAsia="Times New Roman" w:hAnsi="Garamond"/>
          <w:sz w:val="24"/>
          <w:szCs w:val="24"/>
          <w:lang w:eastAsia="it-IT"/>
        </w:rPr>
        <w:t>modalità</w:t>
      </w:r>
      <w:r w:rsidR="000F0B8C" w:rsidRPr="006B05DD">
        <w:rPr>
          <w:rFonts w:ascii="Garamond" w:eastAsia="Times New Roman" w:hAnsi="Garamond"/>
          <w:sz w:val="24"/>
          <w:szCs w:val="24"/>
          <w:lang w:eastAsia="it-IT"/>
        </w:rPr>
        <w:t xml:space="preserve"> virtuale</w:t>
      </w:r>
      <w:r w:rsidR="004D6905" w:rsidRPr="006B05DD">
        <w:rPr>
          <w:rFonts w:ascii="Garamond" w:eastAsia="Times New Roman" w:hAnsi="Garamond"/>
          <w:sz w:val="24"/>
          <w:szCs w:val="24"/>
          <w:lang w:eastAsia="it-IT"/>
        </w:rPr>
        <w:t>, ai sensi dell'a</w:t>
      </w:r>
      <w:r w:rsidR="003B5345" w:rsidRPr="006B05DD">
        <w:rPr>
          <w:rFonts w:ascii="Garamond" w:eastAsia="Times New Roman" w:hAnsi="Garamond"/>
          <w:sz w:val="24"/>
          <w:szCs w:val="24"/>
          <w:lang w:eastAsia="it-IT"/>
        </w:rPr>
        <w:t xml:space="preserve">rticolo 15 del DPR n. 642/1972. </w:t>
      </w:r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A tal fine questa ditta dichiara che </w:t>
      </w:r>
      <w:r w:rsidR="006B05DD" w:rsidRPr="006B05DD">
        <w:rPr>
          <w:rFonts w:ascii="Garamond" w:eastAsia="Times New Roman" w:hAnsi="Garamond"/>
          <w:b/>
          <w:sz w:val="24"/>
          <w:szCs w:val="24"/>
          <w:lang w:eastAsia="it-IT"/>
        </w:rPr>
        <w:t>il numero di autorizzazione rilasciato dall’Agenzia delle Entrate</w:t>
      </w:r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 è il seguente: ________________________</w:t>
      </w:r>
      <w:proofErr w:type="gramStart"/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_ </w:t>
      </w:r>
      <w:r w:rsidR="002675D9">
        <w:rPr>
          <w:rFonts w:ascii="Garamond" w:eastAsia="Times New Roman" w:hAnsi="Garamond"/>
          <w:i/>
          <w:sz w:val="24"/>
          <w:szCs w:val="24"/>
          <w:lang w:eastAsia="it-IT"/>
        </w:rPr>
        <w:t>.</w:t>
      </w:r>
      <w:proofErr w:type="gramEnd"/>
    </w:p>
    <w:p w14:paraId="3B6651ED" w14:textId="77777777" w:rsidR="006B05DD" w:rsidRPr="006B05DD" w:rsidRDefault="006B05DD" w:rsidP="006B05DD">
      <w:pPr>
        <w:spacing w:before="60" w:after="60"/>
        <w:ind w:left="3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7777777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</w:t>
      </w:r>
      <w:r w:rsidR="00FB05D6" w:rsidRPr="00AB0F64">
        <w:rPr>
          <w:rFonts w:ascii="Garamond" w:hAnsi="Garamond"/>
          <w:b/>
          <w:i/>
        </w:rPr>
        <w:t xml:space="preserve">prescrizioni di cui all’art. 15.1 del </w:t>
      </w:r>
      <w:r w:rsidR="00950468" w:rsidRPr="00AB0F64">
        <w:rPr>
          <w:rFonts w:ascii="Garamond" w:hAnsi="Garamond"/>
          <w:b/>
          <w:i/>
        </w:rPr>
        <w:t>D</w:t>
      </w:r>
      <w:r w:rsidR="00FB05D6" w:rsidRPr="00AB0F64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64E3F" w14:textId="77777777" w:rsidR="00F7411E" w:rsidRDefault="00F7411E" w:rsidP="00280583">
      <w:r>
        <w:separator/>
      </w:r>
    </w:p>
  </w:endnote>
  <w:endnote w:type="continuationSeparator" w:id="0">
    <w:p w14:paraId="25019CAF" w14:textId="77777777" w:rsidR="00F7411E" w:rsidRDefault="00F7411E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65D36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43991" w14:textId="77777777" w:rsidR="003D3E3A" w:rsidRDefault="003D3E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AA700" w14:textId="77777777" w:rsidR="00F7411E" w:rsidRDefault="00F7411E" w:rsidP="00280583">
      <w:r>
        <w:separator/>
      </w:r>
    </w:p>
  </w:footnote>
  <w:footnote w:type="continuationSeparator" w:id="0">
    <w:p w14:paraId="6F4B9202" w14:textId="77777777" w:rsidR="00F7411E" w:rsidRDefault="00F7411E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FD01F" w14:textId="77777777" w:rsidR="003D3E3A" w:rsidRDefault="003D3E3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7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8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5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1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4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9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8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18"/>
  </w:num>
  <w:num w:numId="4">
    <w:abstractNumId w:val="33"/>
  </w:num>
  <w:num w:numId="5">
    <w:abstractNumId w:val="27"/>
  </w:num>
  <w:num w:numId="6">
    <w:abstractNumId w:val="0"/>
  </w:num>
  <w:num w:numId="7">
    <w:abstractNumId w:val="13"/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"/>
  </w:num>
  <w:num w:numId="11">
    <w:abstractNumId w:val="34"/>
  </w:num>
  <w:num w:numId="12">
    <w:abstractNumId w:val="23"/>
  </w:num>
  <w:num w:numId="13">
    <w:abstractNumId w:val="4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8"/>
  </w:num>
  <w:num w:numId="17">
    <w:abstractNumId w:val="9"/>
  </w:num>
  <w:num w:numId="18">
    <w:abstractNumId w:val="24"/>
  </w:num>
  <w:num w:numId="19">
    <w:abstractNumId w:val="32"/>
  </w:num>
  <w:num w:numId="20">
    <w:abstractNumId w:val="25"/>
  </w:num>
  <w:num w:numId="21">
    <w:abstractNumId w:val="8"/>
  </w:num>
  <w:num w:numId="22">
    <w:abstractNumId w:val="39"/>
  </w:num>
  <w:num w:numId="23">
    <w:abstractNumId w:val="19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0"/>
  </w:num>
  <w:num w:numId="30">
    <w:abstractNumId w:val="36"/>
  </w:num>
  <w:num w:numId="31">
    <w:abstractNumId w:val="15"/>
  </w:num>
  <w:num w:numId="32">
    <w:abstractNumId w:val="1"/>
  </w:num>
  <w:num w:numId="33">
    <w:abstractNumId w:val="2"/>
  </w:num>
  <w:num w:numId="34">
    <w:abstractNumId w:val="28"/>
  </w:num>
  <w:num w:numId="35">
    <w:abstractNumId w:val="29"/>
  </w:num>
  <w:num w:numId="36">
    <w:abstractNumId w:val="20"/>
  </w:num>
  <w:num w:numId="37">
    <w:abstractNumId w:val="21"/>
  </w:num>
  <w:num w:numId="38">
    <w:abstractNumId w:val="6"/>
  </w:num>
  <w:num w:numId="39">
    <w:abstractNumId w:val="14"/>
  </w:num>
  <w:num w:numId="40">
    <w:abstractNumId w:val="7"/>
  </w:num>
  <w:num w:numId="41">
    <w:abstractNumId w:val="16"/>
  </w:num>
  <w:num w:numId="42">
    <w:abstractNumId w:val="26"/>
  </w:num>
  <w:num w:numId="43">
    <w:abstractNumId w:val="31"/>
  </w:num>
  <w:num w:numId="44">
    <w:abstractNumId w:val="30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65D36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2F7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50B33"/>
    <w:rsid w:val="00A56D68"/>
    <w:rsid w:val="00A5736C"/>
    <w:rsid w:val="00A65A1D"/>
    <w:rsid w:val="00A820F9"/>
    <w:rsid w:val="00A86A84"/>
    <w:rsid w:val="00AA624D"/>
    <w:rsid w:val="00AB0F64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5277F"/>
    <w:rsid w:val="00C530DE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13320"/>
    <w:rsid w:val="00E22512"/>
    <w:rsid w:val="00E25A22"/>
    <w:rsid w:val="00E2733F"/>
    <w:rsid w:val="00E311F3"/>
    <w:rsid w:val="00E32B24"/>
    <w:rsid w:val="00E34458"/>
    <w:rsid w:val="00E5289D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5B7D7E0"/>
  <w15:docId w15:val="{5DDE6A6F-F260-4B17-9200-3DBB3D9A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A9867-35F7-47DE-A6D9-94B3BF553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Cristina Bonato</cp:lastModifiedBy>
  <cp:revision>4</cp:revision>
  <cp:lastPrinted>2019-08-19T08:56:00Z</cp:lastPrinted>
  <dcterms:created xsi:type="dcterms:W3CDTF">2019-09-23T10:18:00Z</dcterms:created>
  <dcterms:modified xsi:type="dcterms:W3CDTF">2021-05-18T08:08:00Z</dcterms:modified>
</cp:coreProperties>
</file>